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B1" w:rsidRDefault="004F13C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bookmarkStart w:id="0" w:name="_heading=h.gjdgxs" w:colFirst="0" w:colLast="0"/>
      <w:bookmarkEnd w:id="0"/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9.</w:t>
      </w:r>
    </w:p>
    <w:p w:rsidR="00D169B1" w:rsidRDefault="004F13C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Komunikační a slohová výchova</w:t>
      </w:r>
    </w:p>
    <w:tbl>
      <w:tblPr>
        <w:tblStyle w:val="a8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520"/>
        <w:gridCol w:w="3607"/>
        <w:gridCol w:w="2333"/>
      </w:tblGrid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52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607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33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Přijímá informace, třídí je a vyhodnocuje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Podává informace-mluvené i psané, komunikuje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subjektivní a objektivní sdělení a komunikační záměr autora</w:t>
            </w:r>
          </w:p>
        </w:tc>
        <w:tc>
          <w:tcPr>
            <w:tcW w:w="252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Objektivní a subjektivní slohotvorní činitelé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Základní funkční styly</w:t>
            </w:r>
          </w:p>
        </w:tc>
        <w:tc>
          <w:tcPr>
            <w:tcW w:w="3607" w:type="dxa"/>
          </w:tcPr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Operuje s obecně užívanými termíny, uvádí věci do souv</w:t>
            </w:r>
            <w:r w:rsidR="000D0DA5">
              <w:rPr>
                <w:color w:val="000000"/>
                <w:sz w:val="20"/>
                <w:szCs w:val="20"/>
              </w:rPr>
              <w:t>islosti. Vytváří si komplex.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pohled</w:t>
            </w:r>
            <w:proofErr w:type="gramEnd"/>
            <w:r>
              <w:rPr>
                <w:color w:val="000000"/>
                <w:sz w:val="20"/>
                <w:szCs w:val="20"/>
              </w:rPr>
              <w:t>. Poznává smysl a cíl učení, posoudí vlastní pokrok</w:t>
            </w:r>
            <w:r w:rsidR="000D0DA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kriticky hodnotí své výsledky</w:t>
            </w:r>
            <w:r w:rsidR="000D0DA5">
              <w:rPr>
                <w:color w:val="000000"/>
                <w:sz w:val="20"/>
                <w:szCs w:val="20"/>
              </w:rPr>
              <w:t xml:space="preserve">. Rozšiřuje </w:t>
            </w:r>
            <w:proofErr w:type="spellStart"/>
            <w:r w:rsidR="000D0DA5">
              <w:rPr>
                <w:color w:val="000000"/>
                <w:sz w:val="20"/>
                <w:szCs w:val="20"/>
              </w:rPr>
              <w:t>sl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zásobu</w:t>
            </w:r>
          </w:p>
        </w:tc>
        <w:tc>
          <w:tcPr>
            <w:tcW w:w="2333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Celoročně</w:t>
            </w: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využívá vhodné </w:t>
            </w:r>
            <w:r w:rsidR="000D0DA5">
              <w:rPr>
                <w:color w:val="000000"/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jazykové prostředky ve vypravování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stylizuje vypravování podle osnovy</w:t>
            </w:r>
          </w:p>
        </w:tc>
        <w:tc>
          <w:tcPr>
            <w:tcW w:w="252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Vyprávěcí slohový postup</w:t>
            </w:r>
          </w:p>
        </w:tc>
        <w:tc>
          <w:tcPr>
            <w:tcW w:w="3607" w:type="dxa"/>
          </w:tcPr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Naslouchá promluvám, porozumí jim, vhodně na ně reaguje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Respektuje, chrání a ocení naše tradice, má smysl pro tvořivost.</w:t>
            </w:r>
          </w:p>
          <w:p w:rsidR="00D169B1" w:rsidRPr="000D0DA5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Kompetence digitální - využívá digitální technologie, aby si usnadnil práci, zautomatizoval rutinní činnost</w:t>
            </w:r>
          </w:p>
        </w:tc>
        <w:tc>
          <w:tcPr>
            <w:tcW w:w="2333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SP - vypravování</w:t>
            </w: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-uspořádá informace v textu s ohledem na jeho účel, vytvoří koherentní (soudržný) text </w:t>
            </w:r>
          </w:p>
        </w:tc>
        <w:tc>
          <w:tcPr>
            <w:tcW w:w="252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Popisný slohový postup</w:t>
            </w:r>
          </w:p>
        </w:tc>
        <w:tc>
          <w:tcPr>
            <w:tcW w:w="3607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Analyzuje problém z různých hledisek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Rozpozná, jaké metody a způsoby učení jsou nejefektivnější a vědomě je užívá</w:t>
            </w:r>
          </w:p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Vytváří optimální podmínky pro učení</w:t>
            </w:r>
          </w:p>
        </w:tc>
        <w:tc>
          <w:tcPr>
            <w:tcW w:w="2333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vhodné jazykové prostředky v líčení</w:t>
            </w:r>
          </w:p>
        </w:tc>
        <w:tc>
          <w:tcPr>
            <w:tcW w:w="252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Líčení</w:t>
            </w:r>
          </w:p>
        </w:tc>
        <w:tc>
          <w:tcPr>
            <w:tcW w:w="3607" w:type="dxa"/>
          </w:tcPr>
          <w:p w:rsidR="00D169B1" w:rsidRDefault="000D0DA5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Podílí se na utváření </w:t>
            </w:r>
            <w:proofErr w:type="spellStart"/>
            <w:r>
              <w:rPr>
                <w:color w:val="000000"/>
                <w:sz w:val="20"/>
                <w:szCs w:val="20"/>
              </w:rPr>
              <w:t>příj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4F13CF">
              <w:rPr>
                <w:color w:val="000000"/>
                <w:sz w:val="20"/>
                <w:szCs w:val="20"/>
              </w:rPr>
              <w:t xml:space="preserve"> atmosféry v</w:t>
            </w:r>
            <w:r>
              <w:rPr>
                <w:color w:val="000000"/>
                <w:sz w:val="20"/>
                <w:szCs w:val="20"/>
              </w:rPr>
              <w:t> </w:t>
            </w:r>
            <w:r w:rsidR="004F13CF">
              <w:rPr>
                <w:color w:val="000000"/>
                <w:sz w:val="20"/>
                <w:szCs w:val="20"/>
              </w:rPr>
              <w:t>týmu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4F13CF">
              <w:rPr>
                <w:color w:val="000000"/>
                <w:sz w:val="20"/>
                <w:szCs w:val="20"/>
              </w:rPr>
              <w:t>Připravuje se na zvládnutí komun</w:t>
            </w:r>
            <w:r>
              <w:rPr>
                <w:color w:val="000000"/>
                <w:sz w:val="20"/>
                <w:szCs w:val="20"/>
              </w:rPr>
              <w:t>.</w:t>
            </w:r>
            <w:r w:rsidR="004F13CF">
              <w:rPr>
                <w:color w:val="000000"/>
                <w:sz w:val="20"/>
                <w:szCs w:val="20"/>
              </w:rPr>
              <w:t xml:space="preserve"> s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ost.</w:t>
            </w:r>
            <w:r w:rsidR="004F13CF">
              <w:rPr>
                <w:color w:val="000000"/>
                <w:sz w:val="20"/>
                <w:szCs w:val="20"/>
              </w:rPr>
              <w:t>lidmi</w:t>
            </w:r>
            <w:proofErr w:type="spellEnd"/>
            <w:proofErr w:type="gramEnd"/>
            <w:r w:rsidR="004F13CF">
              <w:rPr>
                <w:color w:val="000000"/>
                <w:sz w:val="20"/>
                <w:szCs w:val="20"/>
              </w:rPr>
              <w:t xml:space="preserve"> v obtížných situacích</w:t>
            </w:r>
          </w:p>
        </w:tc>
        <w:tc>
          <w:tcPr>
            <w:tcW w:w="2333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OSV-kreativita</w:t>
            </w: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pracuje s odborným textem, najde hlavní myšlenku, klíčová slova, využívá základy studijního čtení </w:t>
            </w:r>
          </w:p>
        </w:tc>
        <w:tc>
          <w:tcPr>
            <w:tcW w:w="252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Výkladový slohový postup</w:t>
            </w:r>
          </w:p>
        </w:tc>
        <w:tc>
          <w:tcPr>
            <w:tcW w:w="3607" w:type="dxa"/>
          </w:tcPr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Formuluje a vyjadřuje své myšlenky a názory v logickém sledu. Rozlišuje, co chce sdělit, v jaké situaci a </w:t>
            </w:r>
            <w:proofErr w:type="gramStart"/>
            <w:r>
              <w:rPr>
                <w:color w:val="000000"/>
                <w:sz w:val="20"/>
                <w:szCs w:val="20"/>
              </w:rPr>
              <w:t>komu  sděluje</w:t>
            </w:r>
            <w:proofErr w:type="gramEnd"/>
          </w:p>
        </w:tc>
        <w:tc>
          <w:tcPr>
            <w:tcW w:w="2333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stavba mediálního sdělení</w:t>
            </w: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ústně i písemně uvažuje, užívá vhod</w:t>
            </w:r>
            <w:r w:rsidR="000D0DA5">
              <w:rPr>
                <w:color w:val="000000"/>
                <w:sz w:val="20"/>
                <w:szCs w:val="20"/>
              </w:rPr>
              <w:t>ných výrazů, odhadne kom.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záměr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partnera </w:t>
            </w:r>
          </w:p>
        </w:tc>
        <w:tc>
          <w:tcPr>
            <w:tcW w:w="252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Úvahový slohový postup</w:t>
            </w:r>
          </w:p>
        </w:tc>
        <w:tc>
          <w:tcPr>
            <w:tcW w:w="3607" w:type="dxa"/>
          </w:tcPr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Netoleruje agresivní, hrubé, vulgární a nezdvořilé projevy chování ostatních</w:t>
            </w:r>
          </w:p>
        </w:tc>
        <w:tc>
          <w:tcPr>
            <w:tcW w:w="2333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odlišuje ve čteném nebo slyšeném textu fakta od názorů a hodnocení, ověřuje fakta pomocí otázek nebo porovnáním s dostupnými informačními zdroji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argumentuje a obhajuje své názory</w:t>
            </w:r>
          </w:p>
        </w:tc>
        <w:tc>
          <w:tcPr>
            <w:tcW w:w="252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Úvahový slohový postup</w:t>
            </w:r>
          </w:p>
        </w:tc>
        <w:tc>
          <w:tcPr>
            <w:tcW w:w="3607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Pozná, kdy je pro učení vhodné spolupracovat a komunikovat a kdy naopak izolovat                                 </w:t>
            </w:r>
          </w:p>
        </w:tc>
        <w:tc>
          <w:tcPr>
            <w:tcW w:w="2333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rozvoj kreativity ve vlastní tvorbě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argumentuje a obhajuje své názory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vhodné jazykové prostředky v úvaze</w:t>
            </w:r>
          </w:p>
        </w:tc>
        <w:tc>
          <w:tcPr>
            <w:tcW w:w="252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Úvaha</w:t>
            </w:r>
          </w:p>
        </w:tc>
        <w:tc>
          <w:tcPr>
            <w:tcW w:w="3607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Klade důraz na kulturní úroveň komunikace.                                      </w:t>
            </w:r>
          </w:p>
        </w:tc>
        <w:tc>
          <w:tcPr>
            <w:tcW w:w="2333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SP - úvaha</w:t>
            </w: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dorozumívá se kultivovaně a výstižně jazykovými prostředky vzhledem ke svému komunikačnímu záměru, rozlišuje subjektivní a objektivní sdělení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zapojuje se do diskuse, řídí ji a využívá zásad komunikace a pravidel dialogu, využívá vhodné jazykové prostředky</w:t>
            </w:r>
          </w:p>
        </w:tc>
        <w:tc>
          <w:tcPr>
            <w:tcW w:w="252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Mluvené jazykové projevy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Mediální výchova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Publicistika – fejeton, esej</w:t>
            </w:r>
          </w:p>
        </w:tc>
        <w:tc>
          <w:tcPr>
            <w:tcW w:w="3607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Samostatně pozoruje a experimentuje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Rozpozná kvalitní práci a dobře splněný úkol                                                       </w:t>
            </w:r>
          </w:p>
        </w:tc>
        <w:tc>
          <w:tcPr>
            <w:tcW w:w="2333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stavba mediálního sdělení</w:t>
            </w:r>
          </w:p>
        </w:tc>
      </w:tr>
      <w:tr w:rsidR="00D169B1" w:rsidTr="000D0DA5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se kultivovaně vzhledem ke komunikační situaci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sestaví proslov</w:t>
            </w:r>
          </w:p>
        </w:tc>
        <w:tc>
          <w:tcPr>
            <w:tcW w:w="252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Řečnický styl</w:t>
            </w:r>
          </w:p>
        </w:tc>
        <w:tc>
          <w:tcPr>
            <w:tcW w:w="3607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Kriticky myslí, činí uvážlivá rozhodnutí, uvědomuje si zodpovědnost                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Kriticky hodnotí práci v týmu</w:t>
            </w:r>
          </w:p>
        </w:tc>
        <w:tc>
          <w:tcPr>
            <w:tcW w:w="2333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v realizačním týmu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produktivní činnosti</w:t>
            </w:r>
          </w:p>
        </w:tc>
      </w:tr>
    </w:tbl>
    <w:p w:rsidR="00D169B1" w:rsidRDefault="004F13CF" w:rsidP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lastRenderedPageBreak/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9.</w:t>
      </w:r>
    </w:p>
    <w:p w:rsidR="00D169B1" w:rsidRDefault="004F1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jazyková výchova</w:t>
      </w:r>
    </w:p>
    <w:tbl>
      <w:tblPr>
        <w:tblStyle w:val="a9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významové vztahy gramatických jednotek ve větě a souvětí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dorozumívá se jazykově správně v ústním i písemném projevu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uzavírá správně výpověď intonačně i písemně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správné tvary přejatých slov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Opakování učiva z 8. ročníku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Vybírá a využívá pro efektivní učení vhodné způsoby, metody a strategie</w:t>
            </w:r>
          </w:p>
        </w:tc>
        <w:tc>
          <w:tcPr>
            <w:tcW w:w="23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Celoročně: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pravopisu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Jazykové rozbory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 xml:space="preserve">n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určuje </w:t>
            </w:r>
            <w:proofErr w:type="spellStart"/>
            <w:r>
              <w:rPr>
                <w:color w:val="000000"/>
                <w:sz w:val="20"/>
                <w:szCs w:val="20"/>
              </w:rPr>
              <w:t>větněčlenskou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platnost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vztahy mezi členem řídícím a závislým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zopakuje si, která slova nemají </w:t>
            </w:r>
            <w:proofErr w:type="spellStart"/>
            <w:r>
              <w:rPr>
                <w:color w:val="000000"/>
                <w:sz w:val="20"/>
                <w:szCs w:val="20"/>
              </w:rPr>
              <w:t>větněčlenskou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platnost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všechny druhy přívlastků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Skladba</w:t>
            </w:r>
            <w:r>
              <w:rPr>
                <w:color w:val="000000"/>
                <w:sz w:val="20"/>
                <w:szCs w:val="20"/>
              </w:rPr>
              <w:t xml:space="preserve"> - stavba věty jednoduché, větné členy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Interpunkce</w:t>
            </w: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Plánuje, organizuje a řídí vlastní učení, projevuje ochotu věnovat se dalšímu studiu a celoživotnímu učení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užívá interpunkci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věty D, J, VE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pojmenuje zvláštnosti výstavby vět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Větné členy ve vztahu přístavkovém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Shoda přísudku s podmětem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Věta dvojčlenná, </w:t>
            </w:r>
            <w:proofErr w:type="spellStart"/>
            <w:r>
              <w:rPr>
                <w:color w:val="000000"/>
                <w:sz w:val="20"/>
                <w:szCs w:val="20"/>
              </w:rPr>
              <w:t>jednočl</w:t>
            </w:r>
            <w:proofErr w:type="spellEnd"/>
            <w:r>
              <w:rPr>
                <w:color w:val="000000"/>
                <w:sz w:val="20"/>
                <w:szCs w:val="20"/>
              </w:rPr>
              <w:t>., VE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Zvláštnosti výstavby vět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Vsuvka, oslovení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Operuje s obecně užívanými termíny, znaky a symboly, uvádí věci do souvislosti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Naplánuje práci do jednotlivých kroků.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porozumí různým druhům záporu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významové vztahy gramatických jednotek ve větě a souvětí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druhy VV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nahrazuje věty vedlejší větnými členy a naopak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rozebírá složitá souvětí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vyhodnotí interpunkci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Mluvnický zápor-zápor větný a členský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Věta a souvětí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podřadné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druhů VV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různým typům textů a záznamů, běžně užívaných gest,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přemýšlí o nich, reaguje na ně a tvořivě jich využívá ke svému rozvoji</w:t>
            </w:r>
          </w:p>
        </w:tc>
        <w:tc>
          <w:tcPr>
            <w:tcW w:w="23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významové vztahy gramatických jednotek ve větě a souvětí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druhy VV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druhy významových poměrů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rozebírá složitá souvětí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vyhodnotí interpunkci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Druhy významových poměrů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mezi větami souřadně spojenými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Souřadné souvětí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Složité souvětí</w:t>
            </w: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Samostatně řeší problémy, volí vhodné způsoby řešení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při řešení problému logické postupy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proofErr w:type="gramStart"/>
            <w:r>
              <w:rPr>
                <w:color w:val="000000"/>
                <w:sz w:val="20"/>
                <w:szCs w:val="20"/>
              </w:rPr>
              <w:t>-  rozlišuje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příklady v textu dokládá nejdůležitější způsoby obohacování slovní zásoby a zásady tvoření českých slov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provede rozbor stavby slova a slovotvorný rozbor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-  rozpozná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přenesená pojmenování, zvláště ve frazémech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samostatně pracuje s jazykovými příručkami, PC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orientuje se v českém hláskosloví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Obohacování slovní zásoby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Slovníky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Významy slov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Stavba slova a způsoby tvoření slov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Zvuková stránka jazyka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K řešení problému nachází jejich shodné, podobné a odlišné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znaky,objevuje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různé varianty řešení, nenechá se odradit případným nezdarem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prohloubí poznatky z tvarosloví – slovní druhy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-             skloňuje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jména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-             odůvodní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pravopis v koncovkách jmen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správné tvary přejatých slov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prohloubí znalosti o jménech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rozliší druhy zájmen a číslovek, skloňuje je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Tvarosloví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Slovní druhy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Mluvnické významy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Skloňování podstatných jmen přejatých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Přídavná jména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Zájmena a číslovky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Účinně se zapojuje do diskuse, obhajuje svůj názor a vhodně argumentuje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rozliší neohebné slovní druhy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mluvnické kategorie sloves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rozezná neurčité slovesné tvary</w:t>
            </w:r>
          </w:p>
        </w:tc>
        <w:tc>
          <w:tcPr>
            <w:tcW w:w="2880" w:type="dxa"/>
          </w:tcPr>
          <w:p w:rsidR="00D169B1" w:rsidRDefault="00D169B1">
            <w:pPr>
              <w:ind w:left="0" w:hanging="2"/>
              <w:rPr>
                <w:sz w:val="20"/>
                <w:szCs w:val="20"/>
              </w:rPr>
            </w:pPr>
          </w:p>
          <w:p w:rsidR="00D169B1" w:rsidRDefault="004F13C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Neohebné slovní druhy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Přechodníky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Kriticky hodnotí výsledky svého učení, diskutuje o nich.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správně odůvodňuje pravopis</w:t>
            </w:r>
          </w:p>
          <w:p w:rsidR="00D169B1" w:rsidRDefault="004F1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procvičuje učivo v jazykovém rozboru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Pravopis-procvičování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Všestranný jazykový rozbor</w:t>
            </w: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Dodržuje vymezená pravidla, plní povinnosti, závazky, adaptuje se na změněné nebo nové pracovní podmínky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útvary národního jazyka - nářečí, obecnou češtinu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samostatně jazykové příručky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vyslovuje česká a běžně užívaná cizí slova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Stavba jazykového projevu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Obecné výklady o jazyce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Útvary Čj</w:t>
            </w: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Ovládá a řídí svoje jednání tak, aby dosáhl pocitu sebeuspokojení a sebeúcty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169B1" w:rsidRDefault="00D1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D0DA5" w:rsidRDefault="000D0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169B1" w:rsidRDefault="004F1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9.</w:t>
      </w:r>
    </w:p>
    <w:p w:rsidR="00D169B1" w:rsidRDefault="004F1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literární výchova</w:t>
      </w:r>
    </w:p>
    <w:tbl>
      <w:tblPr>
        <w:tblStyle w:val="aa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vlastními slovy interpretuje smysl díla a jazyk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rozliší přenášení významu, přirovnání, zosobnění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prozaické útvary</w:t>
            </w:r>
          </w:p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uvede, vyhledá výrazné představitele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Literatura na přelomu 19. a 20. století</w:t>
            </w:r>
            <w:r>
              <w:rPr>
                <w:color w:val="000000"/>
                <w:sz w:val="20"/>
                <w:szCs w:val="20"/>
              </w:rPr>
              <w:t xml:space="preserve"> (prokletí básníci, česká literární moderna</w:t>
            </w:r>
            <w:r>
              <w:rPr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Naslouchá promluvám druhých, porozumí jim, vhodně na ně reaguje, formuluje a vyjadřuje své myšlenky a názor v logickém sledu.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-volně reprodukuje přečtený text, vysvětlí hlavní myšlenku díla nebo ukázky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baladu, epické, lyrické básně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přístup k životu, jeho ztvárnění ve verších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jazyk básně – obrazné vyjadřování, přenesený význam, přirovnání, zosobnění</w:t>
            </w:r>
          </w:p>
        </w:tc>
        <w:tc>
          <w:tcPr>
            <w:tcW w:w="2880" w:type="dxa"/>
          </w:tcPr>
          <w:p w:rsidR="00D169B1" w:rsidRDefault="004F13C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na přelomu 19. a 20. století</w:t>
            </w:r>
            <w:r>
              <w:rPr>
                <w:sz w:val="20"/>
                <w:szCs w:val="20"/>
              </w:rPr>
              <w:t xml:space="preserve"> (anarchističtí buřiči)</w:t>
            </w:r>
          </w:p>
          <w:p w:rsidR="00D169B1" w:rsidRDefault="00D169B1">
            <w:pPr>
              <w:ind w:left="0" w:hanging="2"/>
              <w:rPr>
                <w:sz w:val="20"/>
                <w:szCs w:val="20"/>
              </w:rPr>
            </w:pPr>
          </w:p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Meziválečná literatura</w:t>
            </w:r>
            <w:r>
              <w:rPr>
                <w:color w:val="000000"/>
                <w:sz w:val="20"/>
                <w:szCs w:val="20"/>
              </w:rPr>
              <w:t xml:space="preserve"> (1. sv. válka v</w:t>
            </w:r>
            <w:r>
              <w:rPr>
                <w:sz w:val="20"/>
                <w:szCs w:val="20"/>
              </w:rPr>
              <w:t xml:space="preserve">e světové </w:t>
            </w:r>
            <w:r>
              <w:rPr>
                <w:color w:val="000000"/>
                <w:sz w:val="20"/>
                <w:szCs w:val="20"/>
              </w:rPr>
              <w:t>literatuře, česká válečná literatura, moderní směry – futurismus, expresionismus…)</w:t>
            </w:r>
          </w:p>
        </w:tc>
        <w:tc>
          <w:tcPr>
            <w:tcW w:w="3240" w:type="dxa"/>
          </w:tcPr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Rozvíjí svoji slovní zásobu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uvádí věci do souvislosti</w:t>
            </w:r>
          </w:p>
          <w:p w:rsidR="00D169B1" w:rsidRPr="000D0DA5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vytváří si komplexnější pohled na společenské a kulturní jevy</w:t>
            </w:r>
          </w:p>
          <w:p w:rsidR="00D169B1" w:rsidRPr="000D0DA5" w:rsidRDefault="004F13CF" w:rsidP="000D0DA5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Kompetence digitální - získává, vyhledává, kriticky posuzuje, spravuje a sdílí data, informace a digitální obsah 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vlastní literární text podle svých schopností a na základě osvojených znalostí základů literární teorie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jednoduše popisuje strukturu a jazyk literárního díla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-  poznává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jazyk a styl K. Čapka-jeho bohatost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Meziválečná literatura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moderní směry – futurismus, expresionismus…,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česká poezie mezi válkami – proletářská poezie, poetismus, česká próza) </w:t>
            </w:r>
          </w:p>
        </w:tc>
        <w:tc>
          <w:tcPr>
            <w:tcW w:w="3240" w:type="dxa"/>
          </w:tcPr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Účinně spolupracuje ve skupině, </w:t>
            </w:r>
            <w:proofErr w:type="gramStart"/>
            <w:r>
              <w:rPr>
                <w:color w:val="000000"/>
                <w:sz w:val="20"/>
                <w:szCs w:val="20"/>
              </w:rPr>
              <w:t>podílí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se společně s pedagogy na vytváření pravidel práce v týmu </w:t>
            </w:r>
            <w:proofErr w:type="gramStart"/>
            <w:r>
              <w:rPr>
                <w:color w:val="000000"/>
                <w:sz w:val="20"/>
                <w:szCs w:val="20"/>
              </w:rPr>
              <w:t>Pozná</w:t>
            </w:r>
            <w:proofErr w:type="gramEnd"/>
            <w:r>
              <w:rPr>
                <w:color w:val="000000"/>
                <w:sz w:val="20"/>
                <w:szCs w:val="20"/>
              </w:rPr>
              <w:t>, kdy je pro učení vhodné spolupracovat a komunikovat a kdy naopak izolovat.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politickou satiru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jazyk básně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uvede významné představitele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Meziválečná literatura (</w:t>
            </w:r>
            <w:r>
              <w:rPr>
                <w:color w:val="000000"/>
                <w:sz w:val="20"/>
                <w:szCs w:val="20"/>
              </w:rPr>
              <w:t>české drama – Osvobozené divadlo)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Česká literatura v době okupace </w:t>
            </w:r>
            <w:r>
              <w:rPr>
                <w:color w:val="000000"/>
                <w:sz w:val="20"/>
                <w:szCs w:val="20"/>
              </w:rPr>
              <w:t>(J. Orten, Skupina 42)</w:t>
            </w:r>
          </w:p>
        </w:tc>
        <w:tc>
          <w:tcPr>
            <w:tcW w:w="3240" w:type="dxa"/>
          </w:tcPr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základě poznání nebo přijetí nové role v pracovní činnosti </w:t>
            </w:r>
            <w:proofErr w:type="gramStart"/>
            <w:r>
              <w:rPr>
                <w:color w:val="000000"/>
                <w:sz w:val="20"/>
                <w:szCs w:val="20"/>
              </w:rPr>
              <w:t>pozitivně  ovlivňuje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kvalitu společné práce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ovládá a řídí své chování a jednání tak, aby dosáhl pocitu sebeuspokojení a sebeúcty.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Dramatizace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literaturu hodnotnou a konzumní, svůj názor doloží argumenty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reprodukuje přečtený text, vysvětlí hlavní myšlenku díla nebo ukázky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uvede významné, výrazné autory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diskutuje o svobodě a totalitní moci deformující vztahy lidí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Poválečná literatura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odraz 2. světové války v literatuře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informace k řešení problému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Objevuje různé varianty řešení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modelových příkladech se naučí algoritmu řešení problému, předvídá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OSV – vlastní </w:t>
            </w:r>
            <w:proofErr w:type="gramStart"/>
            <w:r>
              <w:rPr>
                <w:color w:val="000000"/>
                <w:sz w:val="20"/>
                <w:szCs w:val="20"/>
              </w:rPr>
              <w:t>kreativní  tvorba</w:t>
            </w:r>
            <w:proofErr w:type="gramEnd"/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</w:t>
            </w:r>
            <w:r>
              <w:rPr>
                <w:color w:val="000000"/>
                <w:sz w:val="20"/>
                <w:szCs w:val="20"/>
              </w:rPr>
              <w:t>r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-diskutuje o svobodě slova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základní literární druhy a žánry, porovná je i jejich funkci, uvede jejich výrazné představitele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vlastními slovy interpretuje smysl díla a jazyk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uvede, vyhledá výrazné povídkáře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Literatura 2. pol. 20. st. </w:t>
            </w:r>
            <w:r>
              <w:rPr>
                <w:color w:val="000000"/>
                <w:sz w:val="20"/>
                <w:szCs w:val="20"/>
              </w:rPr>
              <w:t>(světová literatura)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Podílí se na utváření příjemné atmosféry ve třídě, v týmu, přispívá k upevňování dobrých mezilidských vztahů.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OSV – vlastní </w:t>
            </w:r>
            <w:proofErr w:type="gramStart"/>
            <w:r>
              <w:rPr>
                <w:color w:val="000000"/>
                <w:sz w:val="20"/>
                <w:szCs w:val="20"/>
              </w:rPr>
              <w:t>kreativní  tvorba</w:t>
            </w:r>
            <w:proofErr w:type="gramEnd"/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uvádí základní literární směry a jejich významné představitele v české a světové literatuře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porovná různá ztvárnění téhož námětu v literárním, dramatickém i filmovém zpracování</w:t>
            </w:r>
          </w:p>
        </w:tc>
        <w:tc>
          <w:tcPr>
            <w:tcW w:w="2880" w:type="dxa"/>
          </w:tcPr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Literatura 2. pol. 20. st. </w:t>
            </w:r>
            <w:r>
              <w:rPr>
                <w:color w:val="000000"/>
                <w:sz w:val="20"/>
                <w:szCs w:val="20"/>
              </w:rPr>
              <w:t>(česká litera</w:t>
            </w:r>
            <w:r>
              <w:rPr>
                <w:sz w:val="20"/>
                <w:szCs w:val="20"/>
              </w:rPr>
              <w:t>tura)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Chápe dějinné souvislosti a literární tvorby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Respektuje, chrání a ocení naše tradice a kulturní a historické dědictví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 informace v různých typech katalogů, v knihovně i v dalších zdrojích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-  objasní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znaky lyriky, rozlišuje lyriku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jazyk básně – obrazné vyjadřování, přenesený význam, přirovnání, zosobnění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rozpozná žánry a formy 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recituje vybrané básně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2. pol. 20. st. (česká literatura)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Hledá netradiční a originální způsoby řešení problémů.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-  reprodukuje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text, vysvětlí hlavní myšlenku díla nebo ukázky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drama, hlavní a vedlejší postavy, řeč autora, řeč postav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dramatizuje text, podle svých schopností, využívá k tomu získané znalosti základů literární teorie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uvede, vyhledá výrazné autory, 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-  hodnotí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práci herců, jednání hrdinů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 roce 1989</w:t>
            </w:r>
          </w:p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Přispívá k diskusi, chápe potřebu efektivně spolupracovat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Publikuje a prezentuje své názory a myšlenky před ostatními spolužáky.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169B1">
        <w:tc>
          <w:tcPr>
            <w:tcW w:w="6768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formuluje ústně i písemně dojmy z četby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referuje o přečtených knihách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čtená díla s jejich adaptacemi</w:t>
            </w: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hodnotí chování hrdinů</w:t>
            </w:r>
          </w:p>
          <w:p w:rsidR="00D169B1" w:rsidRDefault="004F13CF" w:rsidP="000D0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dramatizuje text, sestaví jednoduchý scénář</w:t>
            </w:r>
          </w:p>
        </w:tc>
        <w:tc>
          <w:tcPr>
            <w:tcW w:w="288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Dramatizace</w:t>
            </w:r>
          </w:p>
        </w:tc>
        <w:tc>
          <w:tcPr>
            <w:tcW w:w="3240" w:type="dxa"/>
          </w:tcPr>
          <w:p w:rsidR="00D169B1" w:rsidRDefault="004F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Respektuje přesvědčení druhých lidí, váží si jejich vnitřních hodnot, je schopen se vcítit do situace ostatních lidí. Na konkrétních modelových příkladech demonstrují pozitivní a negativní projevy chování lidí.</w:t>
            </w:r>
          </w:p>
        </w:tc>
        <w:tc>
          <w:tcPr>
            <w:tcW w:w="2340" w:type="dxa"/>
          </w:tcPr>
          <w:p w:rsidR="00D169B1" w:rsidRDefault="00D1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169B1" w:rsidRDefault="00D1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169B1">
      <w:pgSz w:w="16838" w:h="11906" w:orient="landscape"/>
      <w:pgMar w:top="851" w:right="851" w:bottom="56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FD"/>
    <w:multiLevelType w:val="multilevel"/>
    <w:tmpl w:val="3ABA70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B1"/>
    <w:rsid w:val="000D0DA5"/>
    <w:rsid w:val="004F13CF"/>
    <w:rsid w:val="00D1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783B-F209-4894-9D0A-F6C176EC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r3sc+bO+LWWnoDEC4QsSluD+Q==">CgMxLjAyCGguZ2pkZ3hzOAByITFFVWkwN3AtNU14MXVVTEF1eERMaHNCci0zN1JlR2Rtbw==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Srajberova</cp:lastModifiedBy>
  <cp:revision>4</cp:revision>
  <cp:lastPrinted>2023-09-05T07:25:00Z</cp:lastPrinted>
  <dcterms:created xsi:type="dcterms:W3CDTF">2023-09-04T05:37:00Z</dcterms:created>
  <dcterms:modified xsi:type="dcterms:W3CDTF">2023-09-05T07:30:00Z</dcterms:modified>
</cp:coreProperties>
</file>